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2688F" w14:textId="3E390989" w:rsidR="0029763D" w:rsidRPr="002A4A32" w:rsidRDefault="0029763D" w:rsidP="0029763D">
      <w:pPr>
        <w:spacing w:after="200" w:line="23" w:lineRule="atLeast"/>
        <w:rPr>
          <w:rFonts w:cs="Arial"/>
          <w:szCs w:val="20"/>
        </w:rPr>
      </w:pPr>
      <w:r w:rsidRPr="002A4A32">
        <w:rPr>
          <w:rFonts w:cs="Arial"/>
          <w:szCs w:val="20"/>
        </w:rPr>
        <w:t>Številka:</w:t>
      </w:r>
      <w:r w:rsidRPr="002A4A32">
        <w:rPr>
          <w:rFonts w:cs="Arial"/>
          <w:szCs w:val="20"/>
        </w:rPr>
        <w:tab/>
      </w:r>
      <w:sdt>
        <w:sdtPr>
          <w:rPr>
            <w:rFonts w:cs="Arial"/>
            <w:szCs w:val="20"/>
            <w:highlight w:val="red"/>
          </w:rPr>
          <w:id w:val="-1888253594"/>
          <w:placeholder>
            <w:docPart w:val="2F0A8CBC1B6445C1B24C5BB94DB87584"/>
          </w:placeholder>
        </w:sdtPr>
        <w:sdtEndPr/>
        <w:sdtContent>
          <w:r w:rsidRPr="002A4A32">
            <w:rPr>
              <w:rFonts w:cs="Arial"/>
              <w:szCs w:val="20"/>
            </w:rPr>
            <w:t>43000-1</w:t>
          </w:r>
          <w:r w:rsidR="008C717F" w:rsidRPr="002A4A32">
            <w:rPr>
              <w:rFonts w:cs="Arial"/>
              <w:szCs w:val="20"/>
            </w:rPr>
            <w:t>2</w:t>
          </w:r>
          <w:r w:rsidRPr="002A4A32">
            <w:rPr>
              <w:rFonts w:cs="Arial"/>
              <w:szCs w:val="20"/>
            </w:rPr>
            <w:t>/201</w:t>
          </w:r>
          <w:r w:rsidR="008C717F" w:rsidRPr="002A4A32">
            <w:rPr>
              <w:rFonts w:cs="Arial"/>
              <w:szCs w:val="20"/>
            </w:rPr>
            <w:t>9-2552</w:t>
          </w:r>
          <w:r w:rsidRPr="002A4A32">
            <w:rPr>
              <w:rFonts w:cs="Arial"/>
              <w:szCs w:val="20"/>
            </w:rPr>
            <w:t>-7</w:t>
          </w:r>
        </w:sdtContent>
      </w:sdt>
      <w:r w:rsidRPr="002A4A32">
        <w:rPr>
          <w:rFonts w:cs="Arial"/>
          <w:szCs w:val="20"/>
        </w:rPr>
        <w:tab/>
      </w:r>
    </w:p>
    <w:p w14:paraId="2AB207B3" w14:textId="1529AEC2" w:rsidR="0029763D" w:rsidRPr="002A4A32" w:rsidRDefault="0029763D" w:rsidP="0029763D">
      <w:pPr>
        <w:spacing w:after="200" w:line="23" w:lineRule="atLeast"/>
        <w:rPr>
          <w:rFonts w:cs="Arial"/>
          <w:szCs w:val="20"/>
        </w:rPr>
      </w:pPr>
      <w:r w:rsidRPr="002A4A32">
        <w:rPr>
          <w:rFonts w:cs="Arial"/>
          <w:szCs w:val="20"/>
        </w:rPr>
        <w:t>Datum:</w:t>
      </w:r>
      <w:r w:rsidRPr="002A4A32">
        <w:rPr>
          <w:rFonts w:cs="Arial"/>
          <w:szCs w:val="20"/>
        </w:rPr>
        <w:tab/>
      </w:r>
      <w:r w:rsidRPr="002A4A32">
        <w:rPr>
          <w:rFonts w:cs="Arial"/>
          <w:szCs w:val="20"/>
        </w:rPr>
        <w:tab/>
      </w:r>
      <w:sdt>
        <w:sdtPr>
          <w:rPr>
            <w:rFonts w:cs="Arial"/>
            <w:szCs w:val="20"/>
          </w:rPr>
          <w:id w:val="258725093"/>
          <w:placeholder>
            <w:docPart w:val="2F0A8CBC1B6445C1B24C5BB94DB87584"/>
          </w:placeholder>
        </w:sdtPr>
        <w:sdtEndPr/>
        <w:sdtContent>
          <w:r w:rsidR="009D5CFC">
            <w:rPr>
              <w:rFonts w:cs="Arial"/>
              <w:szCs w:val="20"/>
            </w:rPr>
            <w:t>4. 3. 2020</w:t>
          </w:r>
        </w:sdtContent>
      </w:sdt>
    </w:p>
    <w:p w14:paraId="0ADE1807" w14:textId="77777777" w:rsidR="0029763D" w:rsidRDefault="0029763D" w:rsidP="0029763D">
      <w:pPr>
        <w:spacing w:after="200" w:line="23" w:lineRule="atLeast"/>
        <w:rPr>
          <w:rFonts w:cs="Arial"/>
          <w:sz w:val="22"/>
          <w:szCs w:val="22"/>
        </w:rPr>
      </w:pPr>
    </w:p>
    <w:p w14:paraId="054C684A" w14:textId="77777777" w:rsidR="0029763D" w:rsidRDefault="0029763D" w:rsidP="0029763D">
      <w:pPr>
        <w:spacing w:after="200" w:line="23" w:lineRule="atLeast"/>
        <w:ind w:left="1418" w:hanging="1418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Zadeva:</w:t>
      </w:r>
      <w:r>
        <w:rPr>
          <w:rFonts w:cs="Arial"/>
          <w:b/>
          <w:sz w:val="22"/>
          <w:szCs w:val="22"/>
        </w:rPr>
        <w:tab/>
      </w:r>
      <w:r w:rsidRPr="006473BC">
        <w:rPr>
          <w:b/>
          <w:sz w:val="22"/>
          <w:szCs w:val="22"/>
        </w:rPr>
        <w:t>Terminski plan izvedbe pogodbenega dela (informacijska podpora za vodenje podatkov o poseljenih zemljiščih in evidence stavbnih zemljišč</w:t>
      </w:r>
      <w:bookmarkStart w:id="0" w:name="_GoBack"/>
      <w:bookmarkEnd w:id="0"/>
    </w:p>
    <w:p w14:paraId="5F4984A5" w14:textId="77777777" w:rsidR="00692109" w:rsidRPr="006473BC" w:rsidRDefault="00692109" w:rsidP="00463B8F">
      <w:pPr>
        <w:rPr>
          <w:sz w:val="22"/>
          <w:szCs w:val="22"/>
        </w:rPr>
      </w:pPr>
    </w:p>
    <w:p w14:paraId="22729CC3" w14:textId="77777777" w:rsidR="001A06CE" w:rsidRPr="006473BC" w:rsidRDefault="007544F0" w:rsidP="001A06CE">
      <w:pPr>
        <w:spacing w:after="200"/>
        <w:jc w:val="both"/>
        <w:rPr>
          <w:sz w:val="22"/>
          <w:szCs w:val="22"/>
        </w:rPr>
      </w:pPr>
      <w:r w:rsidRPr="006473BC">
        <w:rPr>
          <w:sz w:val="22"/>
          <w:szCs w:val="22"/>
        </w:rPr>
        <w:t xml:space="preserve">Pogodbeno delo se izvaja </w:t>
      </w:r>
      <w:r w:rsidR="001A06CE" w:rsidRPr="006473BC">
        <w:rPr>
          <w:sz w:val="22"/>
          <w:szCs w:val="22"/>
        </w:rPr>
        <w:t>fazno. Izvedba načrtovanja, razvoja in uvajanja je načrtovana po fazah, ki so prikazane v spodnjem t</w:t>
      </w:r>
      <w:r w:rsidRPr="006473BC">
        <w:rPr>
          <w:sz w:val="22"/>
          <w:szCs w:val="22"/>
        </w:rPr>
        <w:t>erminskem planu</w:t>
      </w:r>
      <w:r w:rsidR="001A06CE" w:rsidRPr="006473BC">
        <w:rPr>
          <w:sz w:val="22"/>
          <w:szCs w:val="22"/>
        </w:rPr>
        <w:t>.</w:t>
      </w: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2149"/>
        <w:gridCol w:w="2119"/>
        <w:gridCol w:w="2169"/>
        <w:gridCol w:w="2068"/>
      </w:tblGrid>
      <w:tr w:rsidR="001A06CE" w:rsidRPr="006F10B7" w14:paraId="1EE3B6F7" w14:textId="77777777" w:rsidTr="00087D8D">
        <w:tc>
          <w:tcPr>
            <w:tcW w:w="2149" w:type="dxa"/>
            <w:shd w:val="clear" w:color="auto" w:fill="D9D9D9" w:themeFill="background1" w:themeFillShade="D9"/>
            <w:vAlign w:val="center"/>
          </w:tcPr>
          <w:p w14:paraId="21F4B11E" w14:textId="77777777" w:rsidR="001A06CE" w:rsidRPr="00AF28DA" w:rsidRDefault="001A06CE" w:rsidP="00AF28D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 xml:space="preserve">Faza </w:t>
            </w:r>
          </w:p>
        </w:tc>
        <w:tc>
          <w:tcPr>
            <w:tcW w:w="2119" w:type="dxa"/>
            <w:shd w:val="clear" w:color="auto" w:fill="D9D9D9" w:themeFill="background1" w:themeFillShade="D9"/>
            <w:vAlign w:val="center"/>
          </w:tcPr>
          <w:p w14:paraId="433BA24A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>Trajanje (meseci)</w:t>
            </w:r>
          </w:p>
        </w:tc>
        <w:tc>
          <w:tcPr>
            <w:tcW w:w="2169" w:type="dxa"/>
            <w:shd w:val="clear" w:color="auto" w:fill="D9D9D9" w:themeFill="background1" w:themeFillShade="D9"/>
            <w:vAlign w:val="center"/>
          </w:tcPr>
          <w:p w14:paraId="61CDDB47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>Začetek</w:t>
            </w:r>
          </w:p>
        </w:tc>
        <w:tc>
          <w:tcPr>
            <w:tcW w:w="2068" w:type="dxa"/>
            <w:shd w:val="clear" w:color="auto" w:fill="D9D9D9" w:themeFill="background1" w:themeFillShade="D9"/>
            <w:vAlign w:val="center"/>
          </w:tcPr>
          <w:p w14:paraId="3162304D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>Zaključek</w:t>
            </w:r>
          </w:p>
        </w:tc>
      </w:tr>
      <w:tr w:rsidR="001A06CE" w:rsidRPr="006F10B7" w14:paraId="7D06BC2A" w14:textId="77777777" w:rsidTr="00087D8D">
        <w:tc>
          <w:tcPr>
            <w:tcW w:w="2149" w:type="dxa"/>
            <w:vAlign w:val="center"/>
          </w:tcPr>
          <w:p w14:paraId="20EEF607" w14:textId="77777777" w:rsidR="001A06CE" w:rsidRPr="00AF28DA" w:rsidRDefault="001A06CE" w:rsidP="00AF28D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 xml:space="preserve">Faza 1: </w:t>
            </w:r>
          </w:p>
          <w:p w14:paraId="0A612B49" w14:textId="77777777" w:rsidR="001A06CE" w:rsidRPr="00AF28DA" w:rsidRDefault="001A06CE" w:rsidP="00AF28DA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 w:rsidRPr="00AF28DA">
              <w:rPr>
                <w:bCs/>
                <w:sz w:val="20"/>
                <w:szCs w:val="20"/>
              </w:rPr>
              <w:t xml:space="preserve">Načrtovanje </w:t>
            </w:r>
          </w:p>
        </w:tc>
        <w:tc>
          <w:tcPr>
            <w:tcW w:w="2119" w:type="dxa"/>
            <w:vAlign w:val="center"/>
          </w:tcPr>
          <w:p w14:paraId="4CC64099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2</w:t>
            </w:r>
          </w:p>
        </w:tc>
        <w:tc>
          <w:tcPr>
            <w:tcW w:w="2169" w:type="dxa"/>
            <w:vAlign w:val="center"/>
          </w:tcPr>
          <w:p w14:paraId="6CA90672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T0</w:t>
            </w:r>
            <w:r w:rsidRPr="00AF28DA"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2068" w:type="dxa"/>
            <w:vAlign w:val="center"/>
          </w:tcPr>
          <w:p w14:paraId="2B692D97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T0 + 2</w:t>
            </w:r>
          </w:p>
        </w:tc>
      </w:tr>
      <w:tr w:rsidR="001A06CE" w:rsidRPr="006F10B7" w14:paraId="4984A421" w14:textId="77777777" w:rsidTr="00087D8D">
        <w:tc>
          <w:tcPr>
            <w:tcW w:w="2149" w:type="dxa"/>
            <w:vAlign w:val="center"/>
          </w:tcPr>
          <w:p w14:paraId="066D8DF3" w14:textId="77777777" w:rsidR="001A06CE" w:rsidRPr="00AF28DA" w:rsidRDefault="001A06CE" w:rsidP="00AF28D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 xml:space="preserve">Faza 2a: </w:t>
            </w:r>
          </w:p>
          <w:p w14:paraId="33EB4BF7" w14:textId="77777777" w:rsidR="001A06CE" w:rsidRPr="00AF28DA" w:rsidRDefault="001A06CE" w:rsidP="00AF28DA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 w:rsidRPr="00AF28DA">
              <w:rPr>
                <w:bCs/>
                <w:sz w:val="20"/>
                <w:szCs w:val="20"/>
              </w:rPr>
              <w:t>Razvoj (1. del)</w:t>
            </w:r>
          </w:p>
        </w:tc>
        <w:tc>
          <w:tcPr>
            <w:tcW w:w="2119" w:type="dxa"/>
            <w:vAlign w:val="center"/>
          </w:tcPr>
          <w:p w14:paraId="64CE0E68" w14:textId="7BC9B30E" w:rsidR="001A06CE" w:rsidRPr="00AF28DA" w:rsidRDefault="002E04D4" w:rsidP="00AF28DA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69" w:type="dxa"/>
            <w:vAlign w:val="center"/>
          </w:tcPr>
          <w:p w14:paraId="500B9727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T0 + 2</w:t>
            </w:r>
          </w:p>
        </w:tc>
        <w:tc>
          <w:tcPr>
            <w:tcW w:w="2068" w:type="dxa"/>
            <w:vAlign w:val="center"/>
          </w:tcPr>
          <w:p w14:paraId="67B2982B" w14:textId="55194544" w:rsidR="001A06CE" w:rsidRPr="00AF28DA" w:rsidRDefault="001A06CE" w:rsidP="002E04D4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 xml:space="preserve">T0 + </w:t>
            </w:r>
            <w:r w:rsidR="002E04D4">
              <w:rPr>
                <w:sz w:val="20"/>
                <w:szCs w:val="20"/>
              </w:rPr>
              <w:t>6</w:t>
            </w:r>
          </w:p>
        </w:tc>
      </w:tr>
      <w:tr w:rsidR="001A06CE" w:rsidRPr="006F10B7" w14:paraId="1772F06B" w14:textId="77777777" w:rsidTr="00087D8D">
        <w:tc>
          <w:tcPr>
            <w:tcW w:w="2149" w:type="dxa"/>
            <w:vAlign w:val="center"/>
          </w:tcPr>
          <w:p w14:paraId="00995F28" w14:textId="77777777" w:rsidR="001A06CE" w:rsidRPr="00AF28DA" w:rsidRDefault="001A06CE" w:rsidP="00AF28D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 xml:space="preserve">Faza 2b: </w:t>
            </w:r>
          </w:p>
          <w:p w14:paraId="16E43ADB" w14:textId="77777777" w:rsidR="001A06CE" w:rsidRPr="00AF28DA" w:rsidRDefault="001A06CE" w:rsidP="00AF28DA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  <w:r w:rsidRPr="00AF28DA">
              <w:rPr>
                <w:bCs/>
                <w:sz w:val="20"/>
                <w:szCs w:val="20"/>
              </w:rPr>
              <w:t>Razvoj (2. del)</w:t>
            </w:r>
          </w:p>
        </w:tc>
        <w:tc>
          <w:tcPr>
            <w:tcW w:w="2119" w:type="dxa"/>
            <w:vAlign w:val="center"/>
          </w:tcPr>
          <w:p w14:paraId="4CB29550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2</w:t>
            </w:r>
          </w:p>
        </w:tc>
        <w:tc>
          <w:tcPr>
            <w:tcW w:w="2169" w:type="dxa"/>
            <w:vAlign w:val="center"/>
          </w:tcPr>
          <w:p w14:paraId="7A16F46A" w14:textId="53EF3C35" w:rsidR="001A06CE" w:rsidRPr="00AF28DA" w:rsidRDefault="001A06CE" w:rsidP="002E04D4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 xml:space="preserve">T0 + </w:t>
            </w:r>
            <w:r w:rsidR="002E04D4">
              <w:rPr>
                <w:sz w:val="20"/>
                <w:szCs w:val="20"/>
              </w:rPr>
              <w:t>6</w:t>
            </w:r>
          </w:p>
        </w:tc>
        <w:tc>
          <w:tcPr>
            <w:tcW w:w="2068" w:type="dxa"/>
            <w:vAlign w:val="center"/>
          </w:tcPr>
          <w:p w14:paraId="5DAB80A4" w14:textId="535AD473" w:rsidR="001A06CE" w:rsidRPr="00AF28DA" w:rsidRDefault="001A06CE" w:rsidP="002E04D4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 xml:space="preserve">T0 + </w:t>
            </w:r>
            <w:r w:rsidR="002E04D4">
              <w:rPr>
                <w:sz w:val="20"/>
                <w:szCs w:val="20"/>
              </w:rPr>
              <w:t>8</w:t>
            </w:r>
          </w:p>
        </w:tc>
      </w:tr>
      <w:tr w:rsidR="001A06CE" w:rsidRPr="006F10B7" w14:paraId="2EC82E06" w14:textId="77777777" w:rsidTr="00087D8D">
        <w:tc>
          <w:tcPr>
            <w:tcW w:w="2149" w:type="dxa"/>
            <w:vAlign w:val="center"/>
          </w:tcPr>
          <w:p w14:paraId="2F7DEE5F" w14:textId="77777777" w:rsidR="001A06CE" w:rsidRPr="00AF28DA" w:rsidRDefault="001A06CE" w:rsidP="00AF28D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 xml:space="preserve">Faza 3: </w:t>
            </w:r>
          </w:p>
          <w:p w14:paraId="0D2E8084" w14:textId="77777777" w:rsidR="001A06CE" w:rsidRPr="00AF28DA" w:rsidRDefault="001A06CE" w:rsidP="00AF28DA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 w:rsidRPr="00AF28DA">
              <w:rPr>
                <w:bCs/>
                <w:sz w:val="20"/>
                <w:szCs w:val="20"/>
              </w:rPr>
              <w:t>Uvajanje</w:t>
            </w:r>
          </w:p>
        </w:tc>
        <w:tc>
          <w:tcPr>
            <w:tcW w:w="2119" w:type="dxa"/>
            <w:vAlign w:val="center"/>
          </w:tcPr>
          <w:p w14:paraId="4C04FECD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2</w:t>
            </w:r>
          </w:p>
        </w:tc>
        <w:tc>
          <w:tcPr>
            <w:tcW w:w="2169" w:type="dxa"/>
            <w:vAlign w:val="center"/>
          </w:tcPr>
          <w:p w14:paraId="76AFD6CF" w14:textId="1888F9A2" w:rsidR="001A06CE" w:rsidRPr="00AF28DA" w:rsidRDefault="001A06CE" w:rsidP="002E04D4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 xml:space="preserve">T0 + </w:t>
            </w:r>
            <w:r w:rsidR="002E04D4">
              <w:rPr>
                <w:sz w:val="20"/>
                <w:szCs w:val="20"/>
              </w:rPr>
              <w:t>8</w:t>
            </w:r>
          </w:p>
        </w:tc>
        <w:tc>
          <w:tcPr>
            <w:tcW w:w="2068" w:type="dxa"/>
            <w:vAlign w:val="center"/>
          </w:tcPr>
          <w:p w14:paraId="52D0C952" w14:textId="2282B2F8" w:rsidR="001A06CE" w:rsidRPr="00AF28DA" w:rsidRDefault="001A06CE" w:rsidP="002E04D4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T0 + 1</w:t>
            </w:r>
            <w:r w:rsidR="002E04D4">
              <w:rPr>
                <w:sz w:val="20"/>
                <w:szCs w:val="20"/>
              </w:rPr>
              <w:t>0</w:t>
            </w:r>
          </w:p>
        </w:tc>
      </w:tr>
      <w:tr w:rsidR="001A06CE" w:rsidRPr="006F10B7" w14:paraId="05B09F53" w14:textId="77777777" w:rsidTr="00087D8D">
        <w:tc>
          <w:tcPr>
            <w:tcW w:w="2149" w:type="dxa"/>
            <w:vAlign w:val="center"/>
          </w:tcPr>
          <w:p w14:paraId="509A70D9" w14:textId="77777777" w:rsidR="001A06CE" w:rsidRPr="00AF28DA" w:rsidRDefault="001A06CE" w:rsidP="00AF28D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F28DA">
              <w:rPr>
                <w:b/>
                <w:bCs/>
                <w:sz w:val="20"/>
                <w:szCs w:val="20"/>
              </w:rPr>
              <w:t>Garancija</w:t>
            </w:r>
          </w:p>
        </w:tc>
        <w:tc>
          <w:tcPr>
            <w:tcW w:w="2119" w:type="dxa"/>
            <w:vAlign w:val="center"/>
          </w:tcPr>
          <w:p w14:paraId="4FE81869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24</w:t>
            </w:r>
          </w:p>
        </w:tc>
        <w:tc>
          <w:tcPr>
            <w:tcW w:w="2169" w:type="dxa"/>
            <w:vAlign w:val="center"/>
          </w:tcPr>
          <w:p w14:paraId="15FD5D59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od dokončnega prevzema pogodbenega dela</w:t>
            </w:r>
          </w:p>
        </w:tc>
        <w:tc>
          <w:tcPr>
            <w:tcW w:w="2068" w:type="dxa"/>
            <w:vAlign w:val="center"/>
          </w:tcPr>
          <w:p w14:paraId="33F2D3B5" w14:textId="77777777" w:rsidR="001A06CE" w:rsidRPr="00AF28DA" w:rsidRDefault="001A06CE" w:rsidP="00AF28DA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F28DA">
              <w:rPr>
                <w:sz w:val="20"/>
                <w:szCs w:val="20"/>
              </w:rPr>
              <w:t>24 mesecev od dokončnega prevzema pogodbenega dela</w:t>
            </w:r>
          </w:p>
        </w:tc>
      </w:tr>
    </w:tbl>
    <w:p w14:paraId="63DCDB16" w14:textId="77777777" w:rsidR="001A06CE" w:rsidRPr="006473BC" w:rsidRDefault="001A06CE" w:rsidP="007544F0">
      <w:pPr>
        <w:jc w:val="both"/>
        <w:rPr>
          <w:sz w:val="22"/>
          <w:szCs w:val="22"/>
          <w:lang w:eastAsia="sl-SI"/>
        </w:rPr>
      </w:pPr>
    </w:p>
    <w:p w14:paraId="2ACDD414" w14:textId="77777777" w:rsidR="001A06CE" w:rsidRPr="006473BC" w:rsidRDefault="001A06CE" w:rsidP="00AF28DA">
      <w:pPr>
        <w:jc w:val="both"/>
        <w:rPr>
          <w:sz w:val="22"/>
          <w:szCs w:val="22"/>
          <w:lang w:eastAsia="sl-SI"/>
        </w:rPr>
      </w:pPr>
      <w:r w:rsidRPr="006473BC">
        <w:rPr>
          <w:sz w:val="22"/>
          <w:szCs w:val="22"/>
          <w:lang w:eastAsia="sl-SI"/>
        </w:rPr>
        <w:t xml:space="preserve">Terminski </w:t>
      </w:r>
      <w:r w:rsidR="007544F0" w:rsidRPr="006473BC">
        <w:rPr>
          <w:sz w:val="22"/>
          <w:szCs w:val="22"/>
          <w:lang w:eastAsia="sl-SI"/>
        </w:rPr>
        <w:t>plan</w:t>
      </w:r>
      <w:r w:rsidRPr="006473BC">
        <w:rPr>
          <w:sz w:val="22"/>
          <w:szCs w:val="22"/>
          <w:lang w:eastAsia="sl-SI"/>
        </w:rPr>
        <w:t xml:space="preserve"> predst</w:t>
      </w:r>
      <w:r w:rsidR="00AF28DA" w:rsidRPr="006473BC">
        <w:rPr>
          <w:sz w:val="22"/>
          <w:szCs w:val="22"/>
          <w:lang w:eastAsia="sl-SI"/>
        </w:rPr>
        <w:t xml:space="preserve">avlja osnovo, ki določa </w:t>
      </w:r>
      <w:r w:rsidRPr="006473BC">
        <w:rPr>
          <w:sz w:val="22"/>
          <w:szCs w:val="22"/>
          <w:lang w:eastAsia="sl-SI"/>
        </w:rPr>
        <w:t>časovno izvedbo posameznih aktivnosti. Naročnik in izvajalec lahko kadarkoli med izvajanjem projekta terminski načrt soglasno spremenita ali podrobneje določita</w:t>
      </w:r>
      <w:r w:rsidR="00AF28DA" w:rsidRPr="006473BC">
        <w:rPr>
          <w:sz w:val="22"/>
          <w:szCs w:val="22"/>
          <w:lang w:eastAsia="sl-SI"/>
        </w:rPr>
        <w:t>,</w:t>
      </w:r>
      <w:r w:rsidRPr="006473BC">
        <w:rPr>
          <w:sz w:val="22"/>
          <w:szCs w:val="22"/>
          <w:lang w:eastAsia="sl-SI"/>
        </w:rPr>
        <w:t xml:space="preserve"> pri čemer pa se morata držati predvidenega roka za zaključek celotnega projekta. Spremembo terminskega </w:t>
      </w:r>
      <w:r w:rsidR="00AF28DA" w:rsidRPr="006473BC">
        <w:rPr>
          <w:sz w:val="22"/>
          <w:szCs w:val="22"/>
          <w:lang w:eastAsia="sl-SI"/>
        </w:rPr>
        <w:t>plana</w:t>
      </w:r>
      <w:r w:rsidRPr="006473BC">
        <w:rPr>
          <w:sz w:val="22"/>
          <w:szCs w:val="22"/>
          <w:lang w:eastAsia="sl-SI"/>
        </w:rPr>
        <w:t xml:space="preserve"> z obrazložitvijo vzrokov za spremembo</w:t>
      </w:r>
      <w:r w:rsidR="00AF28DA" w:rsidRPr="006473BC">
        <w:rPr>
          <w:sz w:val="22"/>
          <w:szCs w:val="22"/>
          <w:lang w:eastAsia="sl-SI"/>
        </w:rPr>
        <w:t>,</w:t>
      </w:r>
      <w:r w:rsidRPr="006473BC">
        <w:rPr>
          <w:sz w:val="22"/>
          <w:szCs w:val="22"/>
          <w:lang w:eastAsia="sl-SI"/>
        </w:rPr>
        <w:t xml:space="preserve"> n</w:t>
      </w:r>
      <w:r w:rsidR="00AF28DA" w:rsidRPr="006473BC">
        <w:rPr>
          <w:sz w:val="22"/>
          <w:szCs w:val="22"/>
          <w:lang w:eastAsia="sl-SI"/>
        </w:rPr>
        <w:t>aročnik in izvajalec potrdita z dogovorom</w:t>
      </w:r>
      <w:r w:rsidRPr="006473BC">
        <w:rPr>
          <w:sz w:val="22"/>
          <w:szCs w:val="22"/>
          <w:lang w:eastAsia="sl-SI"/>
        </w:rPr>
        <w:t>.</w:t>
      </w:r>
    </w:p>
    <w:p w14:paraId="354DCB1F" w14:textId="77777777" w:rsidR="001A06CE" w:rsidRPr="006473BC" w:rsidRDefault="001A06CE" w:rsidP="00463B8F">
      <w:pPr>
        <w:rPr>
          <w:sz w:val="22"/>
          <w:szCs w:val="22"/>
        </w:rPr>
      </w:pPr>
    </w:p>
    <w:p w14:paraId="04764586" w14:textId="77777777" w:rsidR="001A06CE" w:rsidRPr="006473BC" w:rsidRDefault="001A06CE" w:rsidP="00463B8F">
      <w:pPr>
        <w:rPr>
          <w:sz w:val="22"/>
          <w:szCs w:val="22"/>
        </w:rPr>
      </w:pPr>
    </w:p>
    <w:p w14:paraId="4855D050" w14:textId="77777777" w:rsidR="00E71C65" w:rsidRPr="006473BC" w:rsidRDefault="00E71C65" w:rsidP="00463B8F">
      <w:pPr>
        <w:rPr>
          <w:sz w:val="22"/>
          <w:szCs w:val="22"/>
        </w:rPr>
      </w:pPr>
    </w:p>
    <w:p w14:paraId="1F257477" w14:textId="77777777" w:rsidR="0029763D" w:rsidRPr="00F02625" w:rsidRDefault="0029763D" w:rsidP="0029763D">
      <w:pPr>
        <w:spacing w:after="200" w:line="23" w:lineRule="atLeast"/>
        <w:rPr>
          <w:rFonts w:cs="Arial"/>
          <w:sz w:val="22"/>
          <w:szCs w:val="22"/>
        </w:rPr>
      </w:pPr>
      <w:r w:rsidRPr="00F02625">
        <w:rPr>
          <w:rFonts w:cs="Arial"/>
          <w:sz w:val="22"/>
          <w:szCs w:val="22"/>
        </w:rPr>
        <w:t>Pripravil/a:</w:t>
      </w:r>
    </w:p>
    <w:sdt>
      <w:sdtPr>
        <w:rPr>
          <w:rFonts w:cs="Arial"/>
          <w:sz w:val="22"/>
          <w:szCs w:val="22"/>
        </w:rPr>
        <w:id w:val="-596940950"/>
        <w:placeholder>
          <w:docPart w:val="8EA5FA52BC134EF193B1E8EE42B6EAFC"/>
        </w:placeholder>
      </w:sdtPr>
      <w:sdtEndPr/>
      <w:sdtContent>
        <w:p w14:paraId="7AF1C62E" w14:textId="77777777" w:rsidR="0029763D" w:rsidRPr="00F02625" w:rsidRDefault="0029763D" w:rsidP="0029763D">
          <w:pPr>
            <w:spacing w:after="200" w:line="23" w:lineRule="atLeast"/>
            <w:rPr>
              <w:rFonts w:cs="Arial"/>
              <w:sz w:val="22"/>
              <w:szCs w:val="22"/>
            </w:rPr>
          </w:pPr>
          <w:r w:rsidRPr="00F02625">
            <w:rPr>
              <w:rFonts w:cs="Arial"/>
              <w:sz w:val="22"/>
              <w:szCs w:val="22"/>
            </w:rPr>
            <w:t>Damjan Doler</w:t>
          </w:r>
        </w:p>
      </w:sdtContent>
    </w:sdt>
    <w:p w14:paraId="284CC175" w14:textId="77777777" w:rsidR="00CD6BB1" w:rsidRPr="006473BC" w:rsidRDefault="00D34B2E" w:rsidP="0029763D">
      <w:pPr>
        <w:rPr>
          <w:sz w:val="22"/>
          <w:szCs w:val="22"/>
        </w:rPr>
      </w:pPr>
      <w:r w:rsidRPr="006473BC">
        <w:rPr>
          <w:sz w:val="22"/>
          <w:szCs w:val="22"/>
        </w:rPr>
        <w:tab/>
      </w:r>
      <w:r w:rsidRPr="006473BC">
        <w:rPr>
          <w:sz w:val="22"/>
          <w:szCs w:val="22"/>
        </w:rPr>
        <w:tab/>
      </w:r>
      <w:r w:rsidR="009A3E83" w:rsidRPr="006473BC">
        <w:rPr>
          <w:sz w:val="22"/>
          <w:szCs w:val="22"/>
        </w:rPr>
        <w:t xml:space="preserve">                                         </w:t>
      </w:r>
      <w:r w:rsidR="002D65D3" w:rsidRPr="006473BC">
        <w:rPr>
          <w:sz w:val="22"/>
          <w:szCs w:val="22"/>
        </w:rPr>
        <w:t xml:space="preserve"> </w:t>
      </w:r>
      <w:r w:rsidR="009A3E83" w:rsidRPr="006473BC">
        <w:rPr>
          <w:sz w:val="22"/>
          <w:szCs w:val="22"/>
        </w:rPr>
        <w:t xml:space="preserve"> </w:t>
      </w:r>
    </w:p>
    <w:sectPr w:rsidR="00CD6BB1" w:rsidRPr="006473BC" w:rsidSect="002E6EA9">
      <w:headerReference w:type="first" r:id="rId7"/>
      <w:footerReference w:type="first" r:id="rId8"/>
      <w:pgSz w:w="11900" w:h="16840" w:code="9"/>
      <w:pgMar w:top="1701" w:right="1701" w:bottom="1134" w:left="1701" w:header="188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FC8DC" w14:textId="77777777" w:rsidR="00B31235" w:rsidRDefault="00B31235" w:rsidP="00463B8F">
      <w:r>
        <w:separator/>
      </w:r>
    </w:p>
  </w:endnote>
  <w:endnote w:type="continuationSeparator" w:id="0">
    <w:p w14:paraId="7D6C0D04" w14:textId="77777777" w:rsidR="00B31235" w:rsidRDefault="00B31235" w:rsidP="0046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Questrial">
    <w:altName w:val="Times New Roman"/>
    <w:charset w:val="00"/>
    <w:family w:val="auto"/>
    <w:pitch w:val="default"/>
  </w:font>
  <w:font w:name="Republika">
    <w:altName w:val="Open Sans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7139691"/>
      <w:docPartObj>
        <w:docPartGallery w:val="Page Numbers (Bottom of Page)"/>
        <w:docPartUnique/>
      </w:docPartObj>
    </w:sdtPr>
    <w:sdtEndPr/>
    <w:sdtContent>
      <w:p w14:paraId="38388D29" w14:textId="77777777" w:rsidR="001A6C2D" w:rsidRPr="004E01A5" w:rsidRDefault="001A6C2D" w:rsidP="001A6C2D">
        <w:pPr>
          <w:pStyle w:val="Noga"/>
          <w:jc w:val="right"/>
          <w:rPr>
            <w:rFonts w:cs="Arial"/>
          </w:rPr>
        </w:pPr>
        <w:r w:rsidRPr="005F4D68">
          <w:rPr>
            <w:rFonts w:cs="Arial"/>
          </w:rPr>
          <w:fldChar w:fldCharType="begin"/>
        </w:r>
        <w:r w:rsidRPr="005F4D68">
          <w:rPr>
            <w:rFonts w:cs="Arial"/>
          </w:rPr>
          <w:instrText>PAGE   \* MERGEFORMAT</w:instrText>
        </w:r>
        <w:r w:rsidRPr="005F4D68">
          <w:rPr>
            <w:rFonts w:cs="Arial"/>
          </w:rPr>
          <w:fldChar w:fldCharType="separate"/>
        </w:r>
        <w:r w:rsidR="002A4A32">
          <w:rPr>
            <w:rFonts w:cs="Arial"/>
            <w:noProof/>
          </w:rPr>
          <w:t>1</w:t>
        </w:r>
        <w:r w:rsidRPr="005F4D68">
          <w:rPr>
            <w:rFonts w:cs="Arial"/>
          </w:rPr>
          <w:fldChar w:fldCharType="end"/>
        </w:r>
      </w:p>
    </w:sdtContent>
  </w:sdt>
  <w:p w14:paraId="169A4AE9" w14:textId="7F9B3950" w:rsidR="001A6C2D" w:rsidRDefault="001A6C2D">
    <w:pPr>
      <w:pStyle w:val="Noga"/>
    </w:pPr>
    <w:r>
      <w:rPr>
        <w:noProof/>
        <w:lang w:eastAsia="sl-SI"/>
      </w:rPr>
      <w:drawing>
        <wp:anchor distT="0" distB="0" distL="114300" distR="114300" simplePos="0" relativeHeight="251663872" behindDoc="0" locked="0" layoutInCell="1" allowOverlap="1" wp14:anchorId="56C50130" wp14:editId="5ECB778F">
          <wp:simplePos x="0" y="0"/>
          <wp:positionH relativeFrom="column">
            <wp:posOffset>6985</wp:posOffset>
          </wp:positionH>
          <wp:positionV relativeFrom="paragraph">
            <wp:posOffset>-55880</wp:posOffset>
          </wp:positionV>
          <wp:extent cx="1685290" cy="337185"/>
          <wp:effectExtent l="0" t="0" r="0" b="5715"/>
          <wp:wrapNone/>
          <wp:docPr id="13" name="Slika 13" descr="CGP_eProstor_logotip_HORIZ_BARVNI02_300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GP_eProstor_logotip_HORIZ_BARVNI02_300p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662" b="36365"/>
                  <a:stretch>
                    <a:fillRect/>
                  </a:stretch>
                </pic:blipFill>
                <pic:spPr bwMode="auto">
                  <a:xfrm>
                    <a:off x="0" y="0"/>
                    <a:ext cx="1685290" cy="33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A7ADD" w14:textId="77777777" w:rsidR="00B31235" w:rsidRDefault="00B31235" w:rsidP="00463B8F">
      <w:r>
        <w:separator/>
      </w:r>
    </w:p>
  </w:footnote>
  <w:footnote w:type="continuationSeparator" w:id="0">
    <w:p w14:paraId="56B655BE" w14:textId="77777777" w:rsidR="00B31235" w:rsidRDefault="00B31235" w:rsidP="00463B8F">
      <w:r>
        <w:continuationSeparator/>
      </w:r>
    </w:p>
  </w:footnote>
  <w:footnote w:id="1">
    <w:p w14:paraId="69932BC2" w14:textId="77777777" w:rsidR="001A06CE" w:rsidRPr="006473BC" w:rsidRDefault="001A06CE" w:rsidP="001A06CE">
      <w:pPr>
        <w:pStyle w:val="Sprotnaopomba-besedilo"/>
        <w:rPr>
          <w:rFonts w:ascii="Arial" w:hAnsi="Arial" w:cs="Arial"/>
          <w:sz w:val="18"/>
          <w:szCs w:val="18"/>
        </w:rPr>
      </w:pPr>
      <w:r w:rsidRPr="006473BC">
        <w:rPr>
          <w:rStyle w:val="Sprotnaopomba-sklic"/>
          <w:rFonts w:ascii="Arial" w:hAnsi="Arial" w:cs="Arial"/>
          <w:sz w:val="18"/>
          <w:szCs w:val="18"/>
        </w:rPr>
        <w:footnoteRef/>
      </w:r>
      <w:r w:rsidRPr="006473BC">
        <w:rPr>
          <w:rFonts w:ascii="Arial" w:hAnsi="Arial" w:cs="Arial"/>
          <w:sz w:val="18"/>
          <w:szCs w:val="18"/>
        </w:rPr>
        <w:t xml:space="preserve"> T0 – Začetna točka projekta oziroma datum začetka veljavnosti pogodbe.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30A12" w:rsidRPr="008F3500" w14:paraId="6B458155" w14:textId="77777777">
      <w:trPr>
        <w:cantSplit/>
        <w:trHeight w:hRule="exact" w:val="847"/>
      </w:trPr>
      <w:tc>
        <w:tcPr>
          <w:tcW w:w="567" w:type="dxa"/>
        </w:tcPr>
        <w:p w14:paraId="6016F1C2" w14:textId="77777777" w:rsidR="00230A12" w:rsidRPr="008F3500" w:rsidRDefault="00230A12" w:rsidP="00463B8F">
          <w:pPr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292D14C3" wp14:editId="418236E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10795" t="9525" r="11430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58F7B8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ZB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08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647F7C42" w14:textId="77777777" w:rsidR="00230A12" w:rsidRPr="008F3500" w:rsidRDefault="00C62DAD" w:rsidP="000438A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61824" behindDoc="1" locked="0" layoutInCell="1" allowOverlap="1" wp14:anchorId="3B8159B8" wp14:editId="6C5BAFD9">
          <wp:simplePos x="0" y="0"/>
          <wp:positionH relativeFrom="column">
            <wp:posOffset>2834005</wp:posOffset>
          </wp:positionH>
          <wp:positionV relativeFrom="paragraph">
            <wp:posOffset>-797906</wp:posOffset>
          </wp:positionV>
          <wp:extent cx="2296160" cy="1111250"/>
          <wp:effectExtent l="0" t="0" r="8890" b="0"/>
          <wp:wrapNone/>
          <wp:docPr id="5" name="Slika 5" descr="Logo_EKP_sklad_za_regionalni_razvoj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EKP_sklad_za_regionalni_razvoj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16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0A12">
      <w:rPr>
        <w:noProof/>
        <w:lang w:val="sl-SI" w:eastAsia="sl-SI"/>
      </w:rPr>
      <w:drawing>
        <wp:anchor distT="0" distB="0" distL="114300" distR="114300" simplePos="0" relativeHeight="251660800" behindDoc="0" locked="0" layoutInCell="1" allowOverlap="1" wp14:anchorId="14760707" wp14:editId="0EF8604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93800"/>
          <wp:effectExtent l="0" t="0" r="2540" b="6350"/>
          <wp:wrapSquare wrapText="bothSides"/>
          <wp:docPr id="2" name="Slika 2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93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0A12">
      <w:rPr>
        <w:rFonts w:cs="Arial"/>
        <w:sz w:val="16"/>
        <w:lang w:val="sl-SI"/>
      </w:rPr>
      <w:t>Zemljemerska ulica 12</w:t>
    </w:r>
    <w:r w:rsidR="00230A12" w:rsidRPr="008F3500">
      <w:rPr>
        <w:rFonts w:cs="Arial"/>
        <w:sz w:val="16"/>
        <w:lang w:val="sl-SI"/>
      </w:rPr>
      <w:t xml:space="preserve">, </w:t>
    </w:r>
    <w:r w:rsidR="00230A12">
      <w:rPr>
        <w:rFonts w:cs="Arial"/>
        <w:sz w:val="16"/>
        <w:lang w:val="sl-SI"/>
      </w:rPr>
      <w:t>1000 Ljubljana</w:t>
    </w:r>
    <w:r w:rsidR="00230A12" w:rsidRPr="008F3500">
      <w:rPr>
        <w:rFonts w:cs="Arial"/>
        <w:sz w:val="16"/>
        <w:lang w:val="sl-SI"/>
      </w:rPr>
      <w:tab/>
      <w:t xml:space="preserve">T: </w:t>
    </w:r>
    <w:r w:rsidR="00230A12">
      <w:rPr>
        <w:rFonts w:cs="Arial"/>
        <w:sz w:val="16"/>
        <w:lang w:val="sl-SI"/>
      </w:rPr>
      <w:t>01 478 48 00</w:t>
    </w:r>
  </w:p>
  <w:p w14:paraId="09CEDCDA" w14:textId="77777777" w:rsidR="00230A12" w:rsidRPr="008F3500" w:rsidRDefault="00230A12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01 478 48 34</w:t>
    </w:r>
    <w:r w:rsidRPr="008F3500">
      <w:rPr>
        <w:rFonts w:cs="Arial"/>
        <w:sz w:val="16"/>
        <w:lang w:val="sl-SI"/>
      </w:rPr>
      <w:t xml:space="preserve"> </w:t>
    </w:r>
  </w:p>
  <w:p w14:paraId="5FFB47BF" w14:textId="77777777" w:rsidR="00230A12" w:rsidRPr="008F3500" w:rsidRDefault="00230A12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pisarna.gu@gov.si</w:t>
    </w:r>
  </w:p>
  <w:p w14:paraId="45FC5F33" w14:textId="77777777" w:rsidR="00230A12" w:rsidRPr="008F3500" w:rsidRDefault="00230A12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www.gu.gov.si</w:t>
    </w:r>
  </w:p>
  <w:p w14:paraId="7DDD082E" w14:textId="77777777" w:rsidR="00230A12" w:rsidRPr="008F3500" w:rsidRDefault="00230A12" w:rsidP="00463B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AF018D"/>
    <w:multiLevelType w:val="hybridMultilevel"/>
    <w:tmpl w:val="DEBC75F8"/>
    <w:lvl w:ilvl="0" w:tplc="DA848E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630"/>
    <w:rsid w:val="00001167"/>
    <w:rsid w:val="00023A88"/>
    <w:rsid w:val="00027D37"/>
    <w:rsid w:val="00030FE7"/>
    <w:rsid w:val="000369C9"/>
    <w:rsid w:val="000438AB"/>
    <w:rsid w:val="0006543E"/>
    <w:rsid w:val="00077591"/>
    <w:rsid w:val="00087D8D"/>
    <w:rsid w:val="000A7238"/>
    <w:rsid w:val="000B76E1"/>
    <w:rsid w:val="000F1682"/>
    <w:rsid w:val="0010757F"/>
    <w:rsid w:val="0013380C"/>
    <w:rsid w:val="001357B2"/>
    <w:rsid w:val="0017478F"/>
    <w:rsid w:val="0017551B"/>
    <w:rsid w:val="001A06CE"/>
    <w:rsid w:val="001A105A"/>
    <w:rsid w:val="001A6C2D"/>
    <w:rsid w:val="001B2574"/>
    <w:rsid w:val="001C0676"/>
    <w:rsid w:val="001C526B"/>
    <w:rsid w:val="00202A77"/>
    <w:rsid w:val="00230A12"/>
    <w:rsid w:val="00233EA2"/>
    <w:rsid w:val="00255700"/>
    <w:rsid w:val="00265D94"/>
    <w:rsid w:val="00271CE5"/>
    <w:rsid w:val="00282020"/>
    <w:rsid w:val="00295B85"/>
    <w:rsid w:val="0029763D"/>
    <w:rsid w:val="002A2B69"/>
    <w:rsid w:val="002A4A32"/>
    <w:rsid w:val="002B132B"/>
    <w:rsid w:val="002B75D6"/>
    <w:rsid w:val="002C42D3"/>
    <w:rsid w:val="002D65D3"/>
    <w:rsid w:val="002E04D4"/>
    <w:rsid w:val="002E3AFC"/>
    <w:rsid w:val="002E45BA"/>
    <w:rsid w:val="002E6EA9"/>
    <w:rsid w:val="002F081D"/>
    <w:rsid w:val="00310A1A"/>
    <w:rsid w:val="003636BF"/>
    <w:rsid w:val="00363A32"/>
    <w:rsid w:val="00371442"/>
    <w:rsid w:val="003845B4"/>
    <w:rsid w:val="00387B1A"/>
    <w:rsid w:val="003C5EE5"/>
    <w:rsid w:val="003D48E6"/>
    <w:rsid w:val="003E1C74"/>
    <w:rsid w:val="00463B8F"/>
    <w:rsid w:val="004657EE"/>
    <w:rsid w:val="00470A02"/>
    <w:rsid w:val="00482695"/>
    <w:rsid w:val="00485B13"/>
    <w:rsid w:val="00487365"/>
    <w:rsid w:val="004B7AC1"/>
    <w:rsid w:val="004C29A0"/>
    <w:rsid w:val="004E3630"/>
    <w:rsid w:val="004F7767"/>
    <w:rsid w:val="00526246"/>
    <w:rsid w:val="00550B1F"/>
    <w:rsid w:val="005624B9"/>
    <w:rsid w:val="00564CFE"/>
    <w:rsid w:val="00567106"/>
    <w:rsid w:val="00570774"/>
    <w:rsid w:val="0058404A"/>
    <w:rsid w:val="005D2A2B"/>
    <w:rsid w:val="005E1D3C"/>
    <w:rsid w:val="005E7A65"/>
    <w:rsid w:val="005F5BA2"/>
    <w:rsid w:val="00625AE6"/>
    <w:rsid w:val="00632253"/>
    <w:rsid w:val="00642714"/>
    <w:rsid w:val="006455CE"/>
    <w:rsid w:val="006473BC"/>
    <w:rsid w:val="00655841"/>
    <w:rsid w:val="00692109"/>
    <w:rsid w:val="006A3067"/>
    <w:rsid w:val="006A7424"/>
    <w:rsid w:val="006B09B3"/>
    <w:rsid w:val="0070406C"/>
    <w:rsid w:val="0070499B"/>
    <w:rsid w:val="00733017"/>
    <w:rsid w:val="007426D5"/>
    <w:rsid w:val="00743819"/>
    <w:rsid w:val="007544F0"/>
    <w:rsid w:val="00783310"/>
    <w:rsid w:val="00791018"/>
    <w:rsid w:val="007A4A6D"/>
    <w:rsid w:val="007B7553"/>
    <w:rsid w:val="007D1BCF"/>
    <w:rsid w:val="007D75CF"/>
    <w:rsid w:val="007E0440"/>
    <w:rsid w:val="007E6DC5"/>
    <w:rsid w:val="007F676E"/>
    <w:rsid w:val="00863777"/>
    <w:rsid w:val="00876737"/>
    <w:rsid w:val="0088043C"/>
    <w:rsid w:val="00884889"/>
    <w:rsid w:val="008906C9"/>
    <w:rsid w:val="008C5738"/>
    <w:rsid w:val="008C717F"/>
    <w:rsid w:val="008D04F0"/>
    <w:rsid w:val="008F3500"/>
    <w:rsid w:val="008F5E93"/>
    <w:rsid w:val="008F74DC"/>
    <w:rsid w:val="00923099"/>
    <w:rsid w:val="00924E3C"/>
    <w:rsid w:val="00932628"/>
    <w:rsid w:val="00943C60"/>
    <w:rsid w:val="009612BB"/>
    <w:rsid w:val="00963D86"/>
    <w:rsid w:val="00963E0C"/>
    <w:rsid w:val="00997BC5"/>
    <w:rsid w:val="009A1C53"/>
    <w:rsid w:val="009A3E83"/>
    <w:rsid w:val="009A680E"/>
    <w:rsid w:val="009C3C72"/>
    <w:rsid w:val="009C740A"/>
    <w:rsid w:val="009D5CFC"/>
    <w:rsid w:val="009E4E77"/>
    <w:rsid w:val="00A079B3"/>
    <w:rsid w:val="00A125C5"/>
    <w:rsid w:val="00A2451C"/>
    <w:rsid w:val="00A24A19"/>
    <w:rsid w:val="00A31731"/>
    <w:rsid w:val="00A31D1A"/>
    <w:rsid w:val="00A54CD2"/>
    <w:rsid w:val="00A65EE7"/>
    <w:rsid w:val="00A70133"/>
    <w:rsid w:val="00A770A6"/>
    <w:rsid w:val="00A813B1"/>
    <w:rsid w:val="00A85CEA"/>
    <w:rsid w:val="00AA06F7"/>
    <w:rsid w:val="00AA4FC7"/>
    <w:rsid w:val="00AB36C4"/>
    <w:rsid w:val="00AC0A77"/>
    <w:rsid w:val="00AC32B2"/>
    <w:rsid w:val="00AC5F36"/>
    <w:rsid w:val="00AF28DA"/>
    <w:rsid w:val="00B05157"/>
    <w:rsid w:val="00B17141"/>
    <w:rsid w:val="00B31235"/>
    <w:rsid w:val="00B31575"/>
    <w:rsid w:val="00B31D77"/>
    <w:rsid w:val="00B42470"/>
    <w:rsid w:val="00B636E0"/>
    <w:rsid w:val="00B8547D"/>
    <w:rsid w:val="00B96FE0"/>
    <w:rsid w:val="00BC07E8"/>
    <w:rsid w:val="00C05ABB"/>
    <w:rsid w:val="00C05C7F"/>
    <w:rsid w:val="00C1446B"/>
    <w:rsid w:val="00C22312"/>
    <w:rsid w:val="00C250D5"/>
    <w:rsid w:val="00C35666"/>
    <w:rsid w:val="00C62DAD"/>
    <w:rsid w:val="00C73E53"/>
    <w:rsid w:val="00C92898"/>
    <w:rsid w:val="00CA4340"/>
    <w:rsid w:val="00CA6670"/>
    <w:rsid w:val="00CC1787"/>
    <w:rsid w:val="00CC3E6B"/>
    <w:rsid w:val="00CD6BB1"/>
    <w:rsid w:val="00CE5238"/>
    <w:rsid w:val="00CE7514"/>
    <w:rsid w:val="00D248DE"/>
    <w:rsid w:val="00D34B2E"/>
    <w:rsid w:val="00D459CF"/>
    <w:rsid w:val="00D54ED2"/>
    <w:rsid w:val="00D724B4"/>
    <w:rsid w:val="00D8542D"/>
    <w:rsid w:val="00D941E0"/>
    <w:rsid w:val="00DA3B9C"/>
    <w:rsid w:val="00DA7DDE"/>
    <w:rsid w:val="00DC6A71"/>
    <w:rsid w:val="00E0357D"/>
    <w:rsid w:val="00E03CDA"/>
    <w:rsid w:val="00E10C67"/>
    <w:rsid w:val="00E20F01"/>
    <w:rsid w:val="00E37BD0"/>
    <w:rsid w:val="00E63557"/>
    <w:rsid w:val="00E71C65"/>
    <w:rsid w:val="00E87FBF"/>
    <w:rsid w:val="00EC0931"/>
    <w:rsid w:val="00ED1C3E"/>
    <w:rsid w:val="00EF238C"/>
    <w:rsid w:val="00EF7C1E"/>
    <w:rsid w:val="00F240BB"/>
    <w:rsid w:val="00F57FED"/>
    <w:rsid w:val="00F83368"/>
    <w:rsid w:val="00FA43F6"/>
    <w:rsid w:val="00FA6023"/>
    <w:rsid w:val="00FC61DD"/>
    <w:rsid w:val="00FE15B7"/>
    <w:rsid w:val="00FE2897"/>
    <w:rsid w:val="00FF2877"/>
    <w:rsid w:val="00FF576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4C77D92"/>
  <w15:docId w15:val="{A4F0BD18-E17E-4E88-965E-19A9E477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63B8F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564CFE"/>
    <w:pPr>
      <w:keepNext/>
      <w:spacing w:before="120" w:after="60"/>
      <w:outlineLvl w:val="0"/>
    </w:pPr>
    <w:rPr>
      <w:b/>
      <w:kern w:val="32"/>
      <w:sz w:val="24"/>
      <w:szCs w:val="32"/>
    </w:rPr>
  </w:style>
  <w:style w:type="paragraph" w:styleId="Naslov2">
    <w:name w:val="heading 2"/>
    <w:basedOn w:val="Navaden"/>
    <w:next w:val="Navaden"/>
    <w:qFormat/>
    <w:rsid w:val="0017551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438AB"/>
    <w:pPr>
      <w:tabs>
        <w:tab w:val="center" w:pos="4320"/>
        <w:tab w:val="right" w:pos="8640"/>
      </w:tabs>
    </w:pPr>
    <w:rPr>
      <w:lang w:val="en-US"/>
    </w:rPr>
  </w:style>
  <w:style w:type="character" w:customStyle="1" w:styleId="GlavaZnak">
    <w:name w:val="Glava Znak"/>
    <w:basedOn w:val="Privzetapisavaodstavka"/>
    <w:link w:val="Glava"/>
    <w:rsid w:val="000438AB"/>
    <w:rPr>
      <w:rFonts w:ascii="Arial" w:hAnsi="Arial"/>
      <w:szCs w:val="24"/>
      <w:lang w:val="en-US" w:eastAsia="en-US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Naslov1sredina">
    <w:name w:val="Naslov 1_sredina"/>
    <w:basedOn w:val="Naslov1"/>
    <w:qFormat/>
    <w:rsid w:val="006A3067"/>
    <w:pPr>
      <w:jc w:val="center"/>
    </w:pPr>
  </w:style>
  <w:style w:type="character" w:styleId="Besedilooznabemesta">
    <w:name w:val="Placeholder Text"/>
    <w:basedOn w:val="Privzetapisavaodstavka"/>
    <w:uiPriority w:val="99"/>
    <w:semiHidden/>
    <w:rsid w:val="00D34B2E"/>
    <w:rPr>
      <w:color w:val="808080"/>
    </w:rPr>
  </w:style>
  <w:style w:type="paragraph" w:styleId="Besedilooblaka">
    <w:name w:val="Balloon Text"/>
    <w:basedOn w:val="Navaden"/>
    <w:link w:val="BesedilooblakaZnak"/>
    <w:rsid w:val="00D34B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D34B2E"/>
    <w:rPr>
      <w:rFonts w:ascii="Tahoma" w:hAnsi="Tahoma" w:cs="Tahoma"/>
      <w:sz w:val="16"/>
      <w:szCs w:val="16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A06CE"/>
    <w:pPr>
      <w:widowControl w:val="0"/>
      <w:spacing w:line="240" w:lineRule="auto"/>
      <w:jc w:val="both"/>
    </w:pPr>
    <w:rPr>
      <w:rFonts w:ascii="Calibri" w:hAnsi="Calibri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A06CE"/>
    <w:rPr>
      <w:rFonts w:ascii="Calibri" w:hAnsi="Calibr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A06CE"/>
    <w:rPr>
      <w:vertAlign w:val="superscript"/>
    </w:rPr>
  </w:style>
  <w:style w:type="paragraph" w:customStyle="1" w:styleId="Default">
    <w:name w:val="Default"/>
    <w:rsid w:val="001A06C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apis">
    <w:name w:val="caption"/>
    <w:basedOn w:val="Navaden"/>
    <w:next w:val="Navaden"/>
    <w:uiPriority w:val="99"/>
    <w:unhideWhenUsed/>
    <w:qFormat/>
    <w:rsid w:val="001A06CE"/>
    <w:pPr>
      <w:spacing w:after="200" w:line="240" w:lineRule="auto"/>
    </w:pPr>
    <w:rPr>
      <w:rFonts w:cs="Questrial"/>
      <w:bCs/>
      <w:sz w:val="18"/>
      <w:szCs w:val="18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1A6C2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~1\emikulet\LOCALS~1\Temp\GEOD_UPRA_RS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F0A8CBC1B6445C1B24C5BB94DB875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4E9C42-A7AD-4732-8F0E-F4209716A0D8}"/>
      </w:docPartPr>
      <w:docPartBody>
        <w:p w:rsidR="00511811" w:rsidRDefault="009B57D5" w:rsidP="009B57D5">
          <w:pPr>
            <w:pStyle w:val="2F0A8CBC1B6445C1B24C5BB94DB87584"/>
          </w:pPr>
          <w:r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8EA5FA52BC134EF193B1E8EE42B6E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4BBFAA-6A59-4BCF-9564-6E212E9C1F5A}"/>
      </w:docPartPr>
      <w:docPartBody>
        <w:p w:rsidR="00511811" w:rsidRDefault="009B57D5" w:rsidP="009B57D5">
          <w:pPr>
            <w:pStyle w:val="8EA5FA52BC134EF193B1E8EE42B6EAFC"/>
          </w:pPr>
          <w:r w:rsidRPr="008D3788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Questrial">
    <w:altName w:val="Times New Roman"/>
    <w:charset w:val="00"/>
    <w:family w:val="auto"/>
    <w:pitch w:val="default"/>
  </w:font>
  <w:font w:name="Republika">
    <w:altName w:val="Open Sans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1AFB"/>
    <w:rsid w:val="00071777"/>
    <w:rsid w:val="000F1AFB"/>
    <w:rsid w:val="0018464F"/>
    <w:rsid w:val="00201A98"/>
    <w:rsid w:val="00266736"/>
    <w:rsid w:val="004272DC"/>
    <w:rsid w:val="004B19EB"/>
    <w:rsid w:val="00511811"/>
    <w:rsid w:val="00544867"/>
    <w:rsid w:val="006316D9"/>
    <w:rsid w:val="007863F9"/>
    <w:rsid w:val="00851EA9"/>
    <w:rsid w:val="009B57D5"/>
    <w:rsid w:val="00B116D2"/>
    <w:rsid w:val="00B95C3B"/>
    <w:rsid w:val="00C14DC4"/>
    <w:rsid w:val="00C77A5A"/>
    <w:rsid w:val="00D212CE"/>
    <w:rsid w:val="00D71F28"/>
    <w:rsid w:val="00D73CEF"/>
    <w:rsid w:val="00D81B70"/>
    <w:rsid w:val="00E134EB"/>
    <w:rsid w:val="00E51694"/>
    <w:rsid w:val="00E641EC"/>
    <w:rsid w:val="00EC0334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57D5"/>
    <w:rPr>
      <w:color w:val="808080"/>
    </w:rPr>
  </w:style>
  <w:style w:type="paragraph" w:customStyle="1" w:styleId="CEEF1FA189364BFABF274EDD9DA1A539">
    <w:name w:val="CEEF1FA189364BFABF274EDD9DA1A539"/>
    <w:rsid w:val="00201A98"/>
  </w:style>
  <w:style w:type="paragraph" w:customStyle="1" w:styleId="18E5D538F01846BB81D82C8608F332C1">
    <w:name w:val="18E5D538F01846BB81D82C8608F332C1"/>
    <w:rsid w:val="00201A98"/>
  </w:style>
  <w:style w:type="paragraph" w:customStyle="1" w:styleId="7556F985213140ABB7DF83FE1C6F0808">
    <w:name w:val="7556F985213140ABB7DF83FE1C6F0808"/>
    <w:rsid w:val="00E51694"/>
  </w:style>
  <w:style w:type="paragraph" w:customStyle="1" w:styleId="2F0A8CBC1B6445C1B24C5BB94DB87584">
    <w:name w:val="2F0A8CBC1B6445C1B24C5BB94DB87584"/>
    <w:rsid w:val="009B57D5"/>
  </w:style>
  <w:style w:type="paragraph" w:customStyle="1" w:styleId="8EA5FA52BC134EF193B1E8EE42B6EAFC">
    <w:name w:val="8EA5FA52BC134EF193B1E8EE42B6EAFC"/>
    <w:rsid w:val="009B57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GEOD_UPRA_RS.DOT</Template>
  <TotalTime>45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gurs</dc:creator>
  <cp:lastModifiedBy>Mojca Koren</cp:lastModifiedBy>
  <cp:revision>40</cp:revision>
  <cp:lastPrinted>2010-07-16T07:41:00Z</cp:lastPrinted>
  <dcterms:created xsi:type="dcterms:W3CDTF">2017-04-04T07:46:00Z</dcterms:created>
  <dcterms:modified xsi:type="dcterms:W3CDTF">2020-03-04T06:49:00Z</dcterms:modified>
</cp:coreProperties>
</file>